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BA" w:rsidRPr="00673842" w:rsidRDefault="00FC1A23" w:rsidP="002707A4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 w:rsidRPr="00673842">
        <w:rPr>
          <w:rFonts w:ascii="Arial" w:hAnsi="Arial" w:cs="Arial"/>
          <w:b/>
          <w:noProof/>
          <w:color w:val="000000"/>
          <w:sz w:val="28"/>
          <w:szCs w:val="28"/>
          <w:lang w:eastAsia="ja-JP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C86DEE" wp14:editId="4E2E1D86">
                <wp:simplePos x="0" y="0"/>
                <wp:positionH relativeFrom="column">
                  <wp:posOffset>-16510</wp:posOffset>
                </wp:positionH>
                <wp:positionV relativeFrom="paragraph">
                  <wp:posOffset>214629</wp:posOffset>
                </wp:positionV>
                <wp:extent cx="6896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2078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3pt,16.9pt" to="541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" strokecolor="black [3213]" strokeweight="2pt">
                <o:lock v:ext="edit" shapetype="f"/>
              </v:line>
            </w:pict>
          </mc:Fallback>
        </mc:AlternateContent>
      </w:r>
      <w:r w:rsidR="002B59BA" w:rsidRPr="00673842">
        <w:rPr>
          <w:rFonts w:ascii="Arial" w:hAnsi="Arial" w:cs="Arial"/>
          <w:b/>
          <w:color w:val="000000"/>
          <w:sz w:val="28"/>
          <w:szCs w:val="28"/>
        </w:rPr>
        <w:t>ZACHARY RAUEN</w:t>
      </w:r>
    </w:p>
    <w:p w:rsidR="002B59BA" w:rsidRPr="00673842" w:rsidRDefault="00673842" w:rsidP="002707A4">
      <w:pPr>
        <w:spacing w:after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673842">
        <w:rPr>
          <w:rFonts w:ascii="Arial" w:hAnsi="Arial" w:cs="Arial"/>
          <w:color w:val="000000"/>
          <w:sz w:val="20"/>
          <w:szCs w:val="20"/>
        </w:rPr>
        <w:t xml:space="preserve">www.ZackRauen.com | </w:t>
      </w:r>
      <w:r w:rsidR="00270BE2" w:rsidRPr="00673842">
        <w:rPr>
          <w:rFonts w:ascii="Arial" w:hAnsi="Arial" w:cs="Arial"/>
          <w:color w:val="000000"/>
          <w:sz w:val="20"/>
          <w:szCs w:val="20"/>
        </w:rPr>
        <w:t>https://github.com/rauenzi</w:t>
      </w:r>
    </w:p>
    <w:p w:rsidR="002B59BA" w:rsidRPr="00673842" w:rsidRDefault="002B59BA" w:rsidP="002707A4">
      <w:pPr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</w:p>
    <w:p w:rsidR="002B59BA" w:rsidRPr="00673842" w:rsidRDefault="002B59BA" w:rsidP="002707A4">
      <w:pPr>
        <w:spacing w:after="0" w:line="264" w:lineRule="auto"/>
        <w:ind w:left="1440" w:hanging="1440"/>
        <w:rPr>
          <w:rFonts w:ascii="Arial" w:hAnsi="Arial" w:cs="Arial"/>
          <w:b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PROFILE</w:t>
      </w:r>
      <w:r w:rsidR="000645F1" w:rsidRPr="00673842">
        <w:rPr>
          <w:rFonts w:ascii="Arial" w:hAnsi="Arial" w:cs="Arial"/>
          <w:b/>
          <w:color w:val="000000"/>
          <w:sz w:val="20"/>
          <w:szCs w:val="20"/>
        </w:rPr>
        <w:tab/>
      </w:r>
      <w:r w:rsidRPr="00673842">
        <w:rPr>
          <w:rFonts w:ascii="Arial" w:hAnsi="Arial" w:cs="Arial"/>
          <w:color w:val="000000"/>
          <w:sz w:val="20"/>
          <w:szCs w:val="20"/>
        </w:rPr>
        <w:t>Computer Engineer</w:t>
      </w:r>
      <w:r w:rsidR="000645F1" w:rsidRPr="00673842">
        <w:rPr>
          <w:rFonts w:ascii="Arial" w:hAnsi="Arial" w:cs="Arial"/>
          <w:color w:val="000000"/>
          <w:sz w:val="20"/>
          <w:szCs w:val="20"/>
        </w:rPr>
        <w:t>,</w:t>
      </w:r>
      <w:r w:rsidR="0085288D" w:rsidRPr="006738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with an innovative mind and </w:t>
      </w:r>
      <w:r w:rsidR="00BF7876" w:rsidRPr="00673842">
        <w:rPr>
          <w:rFonts w:ascii="Arial" w:hAnsi="Arial" w:cs="Arial"/>
          <w:color w:val="000000"/>
          <w:sz w:val="20"/>
          <w:szCs w:val="20"/>
        </w:rPr>
        <w:t xml:space="preserve">drive, </w:t>
      </w:r>
      <w:r w:rsidR="005E2E15">
        <w:rPr>
          <w:rFonts w:ascii="Arial" w:hAnsi="Arial" w:cs="Arial"/>
          <w:color w:val="000000"/>
          <w:sz w:val="20"/>
          <w:szCs w:val="20"/>
        </w:rPr>
        <w:t xml:space="preserve">looking </w:t>
      </w:r>
      <w:r w:rsidR="00DE092C">
        <w:rPr>
          <w:rFonts w:ascii="Arial" w:hAnsi="Arial" w:cs="Arial"/>
          <w:color w:val="000000"/>
          <w:sz w:val="20"/>
          <w:szCs w:val="20"/>
        </w:rPr>
        <w:t>to change the world</w:t>
      </w:r>
      <w:r w:rsidR="008420F4">
        <w:rPr>
          <w:rFonts w:ascii="Arial" w:hAnsi="Arial" w:cs="Arial"/>
          <w:color w:val="000000"/>
          <w:sz w:val="20"/>
          <w:szCs w:val="20"/>
        </w:rPr>
        <w:t>.</w:t>
      </w:r>
    </w:p>
    <w:p w:rsidR="002B59BA" w:rsidRPr="00673842" w:rsidRDefault="002B59BA" w:rsidP="002707A4">
      <w:pPr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</w:p>
    <w:p w:rsidR="002B59BA" w:rsidRDefault="002B59BA" w:rsidP="002707A4">
      <w:pPr>
        <w:spacing w:after="0" w:line="264" w:lineRule="auto"/>
        <w:rPr>
          <w:rFonts w:ascii="Arial" w:hAnsi="Arial" w:cs="Arial"/>
          <w:b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EDUCATION AND TRAINING</w:t>
      </w:r>
    </w:p>
    <w:p w:rsidR="001521EB" w:rsidRPr="0031316E" w:rsidRDefault="001521EB" w:rsidP="002707A4">
      <w:pPr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Clarkson University 2018</w:t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Master of Science: </w:t>
      </w:r>
      <w:r>
        <w:rPr>
          <w:rFonts w:ascii="Arial" w:hAnsi="Arial" w:cs="Arial"/>
          <w:color w:val="000000"/>
          <w:sz w:val="20"/>
          <w:szCs w:val="20"/>
        </w:rPr>
        <w:t>Electrical and Computer Engineering</w:t>
      </w:r>
      <w:r w:rsidR="0031316E">
        <w:rPr>
          <w:rFonts w:ascii="Arial" w:hAnsi="Arial" w:cs="Arial"/>
          <w:color w:val="000000"/>
          <w:sz w:val="20"/>
          <w:szCs w:val="20"/>
        </w:rPr>
        <w:t xml:space="preserve"> </w:t>
      </w:r>
      <w:r w:rsidR="0031316E">
        <w:rPr>
          <w:rFonts w:ascii="Arial" w:hAnsi="Arial" w:cs="Arial"/>
          <w:b/>
          <w:color w:val="000000"/>
          <w:sz w:val="20"/>
          <w:szCs w:val="20"/>
        </w:rPr>
        <w:t>3.9 GPA</w:t>
      </w:r>
    </w:p>
    <w:p w:rsidR="002B59BA" w:rsidRPr="00673842" w:rsidRDefault="002E6BF0" w:rsidP="002707A4">
      <w:pPr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Clarkson University 2016</w:t>
      </w:r>
      <w:r w:rsidR="002B59BA" w:rsidRPr="00673842">
        <w:rPr>
          <w:rFonts w:ascii="Arial" w:hAnsi="Arial" w:cs="Arial"/>
          <w:b/>
          <w:color w:val="000000"/>
          <w:sz w:val="20"/>
          <w:szCs w:val="20"/>
        </w:rPr>
        <w:tab/>
        <w:t xml:space="preserve">Bachelor of Science: </w:t>
      </w:r>
      <w:r w:rsidR="002B59BA" w:rsidRPr="00673842">
        <w:rPr>
          <w:rFonts w:ascii="Arial" w:hAnsi="Arial" w:cs="Arial"/>
          <w:color w:val="000000"/>
          <w:sz w:val="20"/>
          <w:szCs w:val="20"/>
        </w:rPr>
        <w:t>Computer Engineering</w:t>
      </w:r>
      <w:r w:rsidR="007C11C4" w:rsidRPr="00673842">
        <w:rPr>
          <w:rFonts w:ascii="Arial" w:hAnsi="Arial" w:cs="Arial"/>
          <w:color w:val="000000"/>
          <w:sz w:val="20"/>
          <w:szCs w:val="20"/>
        </w:rPr>
        <w:t xml:space="preserve"> </w:t>
      </w:r>
      <w:r w:rsidR="007C11C4" w:rsidRPr="00673842">
        <w:rPr>
          <w:rFonts w:ascii="Arial" w:hAnsi="Arial" w:cs="Arial"/>
          <w:b/>
          <w:color w:val="000000"/>
          <w:sz w:val="20"/>
          <w:szCs w:val="20"/>
        </w:rPr>
        <w:t>3.</w:t>
      </w:r>
      <w:r w:rsidR="00924AE5" w:rsidRPr="00673842">
        <w:rPr>
          <w:rFonts w:ascii="Arial" w:hAnsi="Arial" w:cs="Arial"/>
          <w:b/>
          <w:color w:val="000000"/>
          <w:sz w:val="20"/>
          <w:szCs w:val="20"/>
        </w:rPr>
        <w:t>6</w:t>
      </w:r>
      <w:r w:rsidR="00F75663">
        <w:rPr>
          <w:rFonts w:ascii="Arial" w:hAnsi="Arial" w:cs="Arial"/>
          <w:b/>
          <w:color w:val="000000"/>
          <w:sz w:val="20"/>
          <w:szCs w:val="20"/>
        </w:rPr>
        <w:t>7</w:t>
      </w:r>
      <w:r w:rsidR="007C11C4" w:rsidRPr="00673842">
        <w:rPr>
          <w:rFonts w:ascii="Arial" w:hAnsi="Arial" w:cs="Arial"/>
          <w:b/>
          <w:color w:val="000000"/>
          <w:sz w:val="20"/>
          <w:szCs w:val="20"/>
        </w:rPr>
        <w:t xml:space="preserve"> GPA</w:t>
      </w:r>
    </w:p>
    <w:p w:rsidR="007C11C4" w:rsidRPr="00673842" w:rsidRDefault="002B59BA" w:rsidP="002707A4">
      <w:pPr>
        <w:spacing w:after="0" w:line="264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ab/>
      </w:r>
      <w:r w:rsidRPr="00673842">
        <w:rPr>
          <w:rFonts w:ascii="Arial" w:hAnsi="Arial" w:cs="Arial"/>
          <w:b/>
          <w:color w:val="000000"/>
          <w:sz w:val="20"/>
          <w:szCs w:val="20"/>
        </w:rPr>
        <w:tab/>
      </w:r>
      <w:r w:rsidRPr="00673842">
        <w:rPr>
          <w:rFonts w:ascii="Arial" w:hAnsi="Arial" w:cs="Arial"/>
          <w:b/>
          <w:color w:val="000000"/>
          <w:sz w:val="20"/>
          <w:szCs w:val="20"/>
        </w:rPr>
        <w:tab/>
      </w:r>
      <w:r w:rsidR="007C11C4" w:rsidRPr="00673842">
        <w:rPr>
          <w:rFonts w:ascii="Arial" w:hAnsi="Arial" w:cs="Arial"/>
          <w:b/>
          <w:color w:val="000000"/>
          <w:sz w:val="20"/>
          <w:szCs w:val="20"/>
        </w:rPr>
        <w:t>Awards:</w:t>
      </w:r>
      <w:r w:rsidR="007C11C4" w:rsidRPr="00673842">
        <w:rPr>
          <w:rFonts w:ascii="Arial" w:hAnsi="Arial" w:cs="Arial"/>
          <w:color w:val="000000"/>
          <w:sz w:val="20"/>
          <w:szCs w:val="20"/>
        </w:rPr>
        <w:t xml:space="preserve"> P</w:t>
      </w:r>
      <w:r w:rsidR="00FF76B2" w:rsidRPr="00673842">
        <w:rPr>
          <w:rFonts w:ascii="Arial" w:hAnsi="Arial" w:cs="Arial"/>
          <w:color w:val="000000"/>
          <w:sz w:val="20"/>
          <w:szCs w:val="20"/>
        </w:rPr>
        <w:t>residential Scholar</w:t>
      </w:r>
      <w:r w:rsidR="00527331">
        <w:rPr>
          <w:rFonts w:ascii="Arial" w:hAnsi="Arial" w:cs="Arial"/>
          <w:color w:val="000000"/>
          <w:sz w:val="20"/>
          <w:szCs w:val="20"/>
        </w:rPr>
        <w:t>, Deans List, John B. Russell Award</w:t>
      </w:r>
      <w:r w:rsidR="00577BA2">
        <w:rPr>
          <w:rFonts w:ascii="Arial" w:hAnsi="Arial" w:cs="Arial"/>
          <w:color w:val="000000"/>
          <w:sz w:val="20"/>
          <w:szCs w:val="20"/>
        </w:rPr>
        <w:t>, Best Research</w:t>
      </w:r>
    </w:p>
    <w:p w:rsidR="00D636CF" w:rsidRPr="00673842" w:rsidRDefault="007C11C4" w:rsidP="002707A4">
      <w:pPr>
        <w:spacing w:after="0" w:line="264" w:lineRule="auto"/>
        <w:ind w:left="2160" w:firstLine="72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Minors in:</w:t>
      </w:r>
      <w:r w:rsidR="002B59BA" w:rsidRPr="00673842">
        <w:rPr>
          <w:rFonts w:ascii="Arial" w:hAnsi="Arial" w:cs="Arial"/>
          <w:color w:val="000000"/>
          <w:sz w:val="20"/>
          <w:szCs w:val="20"/>
        </w:rPr>
        <w:t xml:space="preserve"> Sof</w:t>
      </w:r>
      <w:r w:rsidRPr="00673842">
        <w:rPr>
          <w:rFonts w:ascii="Arial" w:hAnsi="Arial" w:cs="Arial"/>
          <w:color w:val="000000"/>
          <w:sz w:val="20"/>
          <w:szCs w:val="20"/>
        </w:rPr>
        <w:t>tware Engineering,</w:t>
      </w:r>
      <w:r w:rsidR="00562A03">
        <w:rPr>
          <w:rFonts w:ascii="Arial" w:hAnsi="Arial" w:cs="Arial"/>
          <w:color w:val="000000"/>
          <w:sz w:val="20"/>
          <w:szCs w:val="20"/>
        </w:rPr>
        <w:t xml:space="preserve"> Computer Science, and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 Mathematics.</w:t>
      </w:r>
    </w:p>
    <w:p w:rsidR="00994490" w:rsidRPr="00673842" w:rsidRDefault="00994490" w:rsidP="002707A4">
      <w:pPr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</w:p>
    <w:p w:rsidR="00944A60" w:rsidRDefault="00944A60" w:rsidP="002707A4">
      <w:pPr>
        <w:spacing w:after="0" w:line="264" w:lineRule="auto"/>
        <w:rPr>
          <w:rFonts w:ascii="Arial" w:hAnsi="Arial" w:cs="Arial"/>
          <w:b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PROFESSIONAL EXPERIENCE</w:t>
      </w:r>
    </w:p>
    <w:p w:rsidR="003F0139" w:rsidRPr="00673842" w:rsidRDefault="00EF6096" w:rsidP="002707A4">
      <w:pPr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August</w:t>
      </w: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2016 - May 2018:    HCI +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Behaviometrics</w:t>
      </w:r>
      <w:proofErr w:type="spellEnd"/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F0139">
        <w:rPr>
          <w:rFonts w:ascii="Arial" w:hAnsi="Arial" w:cs="Arial"/>
          <w:b/>
          <w:color w:val="000000"/>
          <w:sz w:val="20"/>
          <w:szCs w:val="20"/>
        </w:rPr>
        <w:t>Researcher</w:t>
      </w:r>
      <w:r w:rsidR="003F0139" w:rsidRPr="00673842">
        <w:rPr>
          <w:rFonts w:ascii="Arial" w:hAnsi="Arial" w:cs="Arial"/>
          <w:b/>
          <w:color w:val="000000"/>
          <w:sz w:val="20"/>
          <w:szCs w:val="20"/>
        </w:rPr>
        <w:t xml:space="preserve"> | </w:t>
      </w:r>
      <w:r w:rsidR="003F0139">
        <w:rPr>
          <w:rFonts w:ascii="Arial" w:hAnsi="Arial" w:cs="Arial"/>
          <w:b/>
          <w:color w:val="000000"/>
          <w:sz w:val="20"/>
          <w:szCs w:val="20"/>
        </w:rPr>
        <w:t>Clarkson University</w:t>
      </w:r>
      <w:r w:rsidR="003F0139" w:rsidRPr="00673842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3F0139">
        <w:rPr>
          <w:rFonts w:ascii="Arial" w:hAnsi="Arial" w:cs="Arial"/>
          <w:color w:val="000000"/>
          <w:sz w:val="20"/>
          <w:szCs w:val="20"/>
        </w:rPr>
        <w:t>Potsdam</w:t>
      </w:r>
      <w:r w:rsidR="003F0139" w:rsidRPr="00673842">
        <w:rPr>
          <w:rFonts w:ascii="Arial" w:hAnsi="Arial" w:cs="Arial"/>
          <w:color w:val="000000"/>
          <w:sz w:val="20"/>
          <w:szCs w:val="20"/>
        </w:rPr>
        <w:t>, NY</w:t>
      </w:r>
    </w:p>
    <w:p w:rsidR="00EF6096" w:rsidRPr="00473BA4" w:rsidRDefault="00EF6096" w:rsidP="00EF6096">
      <w:pPr>
        <w:spacing w:after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Worked on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crowdsensing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application framework that introduced gesture and sociability-based user authentication. Combined the fields of HCI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behaviometrics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crowdsensing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through a novel approach. Ran multiple experiment sessions and analyzed the data to confirm original theory.</w:t>
      </w:r>
    </w:p>
    <w:p w:rsidR="00117BDB" w:rsidRPr="00673842" w:rsidRDefault="00117BDB" w:rsidP="002707A4">
      <w:pPr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Summer 201</w:t>
      </w:r>
      <w:r w:rsidR="00486BA5" w:rsidRPr="00673842">
        <w:rPr>
          <w:rFonts w:ascii="Arial" w:hAnsi="Arial" w:cs="Arial"/>
          <w:b/>
          <w:color w:val="000000"/>
          <w:sz w:val="20"/>
          <w:szCs w:val="20"/>
        </w:rPr>
        <w:t>5</w:t>
      </w:r>
      <w:r w:rsidRPr="00673842">
        <w:rPr>
          <w:rFonts w:ascii="Arial" w:hAnsi="Arial" w:cs="Arial"/>
          <w:b/>
          <w:color w:val="000000"/>
          <w:sz w:val="20"/>
          <w:szCs w:val="20"/>
        </w:rPr>
        <w:t>:</w:t>
      </w:r>
      <w:r w:rsidR="00EF6096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3F0139">
        <w:rPr>
          <w:rFonts w:ascii="Arial" w:hAnsi="Arial" w:cs="Arial"/>
          <w:b/>
          <w:color w:val="000000"/>
          <w:sz w:val="20"/>
          <w:szCs w:val="20"/>
        </w:rPr>
        <w:t>Hardware &amp; Software Developer</w:t>
      </w: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 | IBM – </w:t>
      </w:r>
      <w:r w:rsidRPr="00673842">
        <w:rPr>
          <w:rFonts w:ascii="Arial" w:hAnsi="Arial" w:cs="Arial"/>
          <w:color w:val="000000"/>
          <w:sz w:val="20"/>
          <w:szCs w:val="20"/>
        </w:rPr>
        <w:t>Poughkeepsie, NY</w:t>
      </w:r>
    </w:p>
    <w:p w:rsidR="00117BDB" w:rsidRPr="00673842" w:rsidRDefault="00117BDB" w:rsidP="002707A4">
      <w:pPr>
        <w:spacing w:after="0" w:line="264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color w:val="000000"/>
          <w:sz w:val="20"/>
          <w:szCs w:val="20"/>
        </w:rPr>
        <w:t>Use</w:t>
      </w:r>
      <w:r w:rsidR="00111694" w:rsidRPr="00673842">
        <w:rPr>
          <w:rFonts w:ascii="Arial" w:hAnsi="Arial" w:cs="Arial"/>
          <w:color w:val="000000"/>
          <w:sz w:val="20"/>
          <w:szCs w:val="20"/>
        </w:rPr>
        <w:t>d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 leadership and collaboration skills to</w:t>
      </w:r>
      <w:r w:rsidR="009D0428" w:rsidRPr="00673842">
        <w:rPr>
          <w:rFonts w:ascii="Arial" w:hAnsi="Arial" w:cs="Arial"/>
          <w:color w:val="000000"/>
          <w:sz w:val="20"/>
          <w:szCs w:val="20"/>
        </w:rPr>
        <w:t xml:space="preserve"> develop a new tool to test the hardware recovery of Z and P series mainframes across multiple sites</w:t>
      </w:r>
      <w:r w:rsidR="0031316E">
        <w:rPr>
          <w:rFonts w:ascii="Arial" w:hAnsi="Arial" w:cs="Arial"/>
          <w:color w:val="000000"/>
          <w:sz w:val="20"/>
          <w:szCs w:val="20"/>
        </w:rPr>
        <w:t xml:space="preserve"> (international)</w:t>
      </w:r>
      <w:r w:rsidR="009D0428" w:rsidRPr="00673842">
        <w:rPr>
          <w:rFonts w:ascii="Arial" w:hAnsi="Arial" w:cs="Arial"/>
          <w:color w:val="000000"/>
          <w:sz w:val="20"/>
          <w:szCs w:val="20"/>
        </w:rPr>
        <w:t xml:space="preserve"> of IBM. Designed and implemented the firmware for the tool hardware as well </w:t>
      </w:r>
      <w:r w:rsidR="00486BA5" w:rsidRPr="00673842">
        <w:rPr>
          <w:rFonts w:ascii="Arial" w:hAnsi="Arial" w:cs="Arial"/>
          <w:color w:val="000000"/>
          <w:sz w:val="20"/>
          <w:szCs w:val="20"/>
        </w:rPr>
        <w:t>as a remote GUI interface while collaborating on hardware design.</w:t>
      </w:r>
    </w:p>
    <w:p w:rsidR="00944A60" w:rsidRPr="00673842" w:rsidRDefault="00944A60" w:rsidP="002707A4">
      <w:pPr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Summer 2014:</w:t>
      </w:r>
      <w:r w:rsidR="00EF6096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CE4170" w:rsidRPr="00673842">
        <w:rPr>
          <w:rFonts w:ascii="Arial" w:hAnsi="Arial" w:cs="Arial"/>
          <w:b/>
          <w:color w:val="000000"/>
          <w:sz w:val="20"/>
          <w:szCs w:val="20"/>
        </w:rPr>
        <w:t>Biometrics</w:t>
      </w: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 Researcher | Clarkson University – </w:t>
      </w:r>
      <w:r w:rsidRPr="00673842">
        <w:rPr>
          <w:rFonts w:ascii="Arial" w:hAnsi="Arial" w:cs="Arial"/>
          <w:color w:val="000000"/>
          <w:sz w:val="20"/>
          <w:szCs w:val="20"/>
        </w:rPr>
        <w:t>Potsdam, NY</w:t>
      </w:r>
    </w:p>
    <w:p w:rsidR="00944A60" w:rsidRPr="00673842" w:rsidRDefault="00944A60" w:rsidP="002707A4">
      <w:pPr>
        <w:spacing w:after="0" w:line="264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color w:val="000000"/>
          <w:sz w:val="20"/>
          <w:szCs w:val="20"/>
        </w:rPr>
        <w:t>Design</w:t>
      </w:r>
      <w:r w:rsidR="007E6CD5">
        <w:rPr>
          <w:rFonts w:ascii="Arial" w:hAnsi="Arial" w:cs="Arial"/>
          <w:color w:val="000000"/>
          <w:sz w:val="20"/>
          <w:szCs w:val="20"/>
        </w:rPr>
        <w:t>ed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 and develop</w:t>
      </w:r>
      <w:r w:rsidR="007E6CD5">
        <w:rPr>
          <w:rFonts w:ascii="Arial" w:hAnsi="Arial" w:cs="Arial"/>
          <w:color w:val="000000"/>
          <w:sz w:val="20"/>
          <w:szCs w:val="20"/>
        </w:rPr>
        <w:t>ed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 a</w:t>
      </w:r>
      <w:r w:rsidR="007E6CD5">
        <w:rPr>
          <w:rFonts w:ascii="Arial" w:hAnsi="Arial" w:cs="Arial"/>
          <w:color w:val="000000"/>
          <w:sz w:val="20"/>
          <w:szCs w:val="20"/>
        </w:rPr>
        <w:t>n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 algorithm for cyber security</w:t>
      </w:r>
      <w:r w:rsidR="007E6CD5">
        <w:rPr>
          <w:rFonts w:ascii="Arial" w:hAnsi="Arial" w:cs="Arial"/>
          <w:color w:val="000000"/>
          <w:sz w:val="20"/>
          <w:szCs w:val="20"/>
        </w:rPr>
        <w:t>;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 user verification via keystroke biometrics. </w:t>
      </w:r>
      <w:r w:rsidR="007E6CD5">
        <w:rPr>
          <w:rFonts w:ascii="Arial" w:hAnsi="Arial" w:cs="Arial"/>
          <w:color w:val="000000"/>
          <w:sz w:val="20"/>
          <w:szCs w:val="20"/>
        </w:rPr>
        <w:t>This included a basic computer learning aspect.</w:t>
      </w:r>
      <w:r w:rsidR="00A80493">
        <w:rPr>
          <w:rFonts w:ascii="Arial" w:hAnsi="Arial" w:cs="Arial"/>
          <w:color w:val="000000"/>
          <w:sz w:val="20"/>
          <w:szCs w:val="20"/>
        </w:rPr>
        <w:t xml:space="preserve"> User verification rates were increased from 80.2% to 96.8% and the false acceptance rates were decreased from 12% to 2.73%. Award won at the annual SURE Conference.</w:t>
      </w:r>
    </w:p>
    <w:p w:rsidR="00155D14" w:rsidRPr="00673842" w:rsidRDefault="00155D14" w:rsidP="002707A4">
      <w:pPr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</w:p>
    <w:p w:rsidR="00137F9A" w:rsidRDefault="00137F9A" w:rsidP="002707A4">
      <w:pPr>
        <w:spacing w:after="0" w:line="264" w:lineRule="auto"/>
        <w:rPr>
          <w:rFonts w:ascii="Arial" w:hAnsi="Arial" w:cs="Arial"/>
          <w:b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PUBLICATIONS &amp; AWARDS</w:t>
      </w:r>
    </w:p>
    <w:p w:rsidR="00EF6096" w:rsidRPr="00D54A83" w:rsidRDefault="00EF6096" w:rsidP="00EF6096">
      <w:pPr>
        <w:spacing w:after="0"/>
        <w:ind w:left="720" w:hanging="720"/>
        <w:rPr>
          <w:rFonts w:ascii="Arial" w:hAnsi="Arial" w:cs="Arial"/>
          <w:i/>
          <w:color w:val="000000"/>
          <w:sz w:val="20"/>
          <w:szCs w:val="20"/>
        </w:rPr>
      </w:pPr>
      <w:r w:rsidRPr="00D54A83">
        <w:rPr>
          <w:rFonts w:ascii="Arial" w:hAnsi="Arial" w:cs="Arial"/>
          <w:b/>
          <w:i/>
          <w:color w:val="000000"/>
          <w:sz w:val="20"/>
          <w:szCs w:val="20"/>
        </w:rPr>
        <w:t xml:space="preserve">IEEE </w:t>
      </w:r>
      <w:proofErr w:type="spellStart"/>
      <w:r w:rsidRPr="00D54A83">
        <w:rPr>
          <w:rFonts w:ascii="Arial" w:hAnsi="Arial" w:cs="Arial"/>
          <w:b/>
          <w:i/>
          <w:color w:val="000000"/>
          <w:sz w:val="20"/>
          <w:szCs w:val="20"/>
        </w:rPr>
        <w:t>MobiWac</w:t>
      </w:r>
      <w:proofErr w:type="spellEnd"/>
      <w:r w:rsidRPr="00D54A83">
        <w:rPr>
          <w:rFonts w:ascii="Arial" w:hAnsi="Arial" w:cs="Arial"/>
          <w:b/>
          <w:i/>
          <w:color w:val="000000"/>
          <w:sz w:val="20"/>
          <w:szCs w:val="20"/>
        </w:rPr>
        <w:t xml:space="preserve"> Paper </w:t>
      </w:r>
      <w:r w:rsidRPr="00D54A83">
        <w:rPr>
          <w:rFonts w:ascii="Arial" w:hAnsi="Arial" w:cs="Arial"/>
          <w:i/>
          <w:color w:val="000000"/>
          <w:sz w:val="20"/>
          <w:szCs w:val="20"/>
        </w:rPr>
        <w:t>– October 2018</w:t>
      </w:r>
    </w:p>
    <w:p w:rsidR="00EF6096" w:rsidRPr="00335835" w:rsidRDefault="00EF6096" w:rsidP="00EF6096">
      <w:pPr>
        <w:pStyle w:val="ListParagraph"/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Zachary 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73842">
        <w:rPr>
          <w:rFonts w:ascii="Arial" w:hAnsi="Arial" w:cs="Arial"/>
          <w:b/>
          <w:color w:val="000000"/>
          <w:sz w:val="20"/>
          <w:szCs w:val="20"/>
        </w:rPr>
        <w:t>Rauen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Fazel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Anjomshoa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Burak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Kantarci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>, “</w:t>
      </w:r>
      <w:r w:rsidRPr="00D54A83">
        <w:rPr>
          <w:rFonts w:ascii="Arial" w:hAnsi="Arial" w:cs="Arial"/>
          <w:color w:val="000000"/>
          <w:sz w:val="20"/>
          <w:szCs w:val="20"/>
        </w:rPr>
        <w:t>Gesture and Sociability-based Continuous Authentication on Smart Mobile Devices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.” IEEE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MobiWac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2018</w:t>
      </w:r>
      <w:r w:rsidRPr="00673842">
        <w:rPr>
          <w:rFonts w:ascii="Arial" w:hAnsi="Arial" w:cs="Arial"/>
          <w:color w:val="000000"/>
          <w:sz w:val="20"/>
          <w:szCs w:val="20"/>
        </w:rPr>
        <w:t>.</w:t>
      </w:r>
    </w:p>
    <w:p w:rsidR="00EF6096" w:rsidRPr="00D54A83" w:rsidRDefault="00EF6096" w:rsidP="00EF6096">
      <w:pPr>
        <w:spacing w:after="0"/>
        <w:ind w:left="720" w:hanging="720"/>
        <w:rPr>
          <w:rFonts w:ascii="Arial" w:hAnsi="Arial" w:cs="Arial"/>
          <w:i/>
          <w:color w:val="000000"/>
          <w:sz w:val="20"/>
          <w:szCs w:val="20"/>
        </w:rPr>
      </w:pPr>
      <w:r w:rsidRPr="00D54A83">
        <w:rPr>
          <w:rFonts w:ascii="Arial" w:hAnsi="Arial" w:cs="Arial"/>
          <w:b/>
          <w:i/>
          <w:color w:val="000000"/>
          <w:sz w:val="20"/>
          <w:szCs w:val="20"/>
        </w:rPr>
        <w:t xml:space="preserve">IEEE CAMAD Paper </w:t>
      </w:r>
      <w:r w:rsidRPr="00D54A83">
        <w:rPr>
          <w:rFonts w:ascii="Arial" w:hAnsi="Arial" w:cs="Arial"/>
          <w:i/>
          <w:color w:val="000000"/>
          <w:sz w:val="20"/>
          <w:szCs w:val="20"/>
        </w:rPr>
        <w:t>– September 2018</w:t>
      </w:r>
    </w:p>
    <w:p w:rsidR="00EF6096" w:rsidRPr="00335835" w:rsidRDefault="00EF6096" w:rsidP="00EF6096">
      <w:pPr>
        <w:pStyle w:val="ListParagraph"/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Zachary 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73842">
        <w:rPr>
          <w:rFonts w:ascii="Arial" w:hAnsi="Arial" w:cs="Arial"/>
          <w:b/>
          <w:color w:val="000000"/>
          <w:sz w:val="20"/>
          <w:szCs w:val="20"/>
        </w:rPr>
        <w:t>Rauen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Fazel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Anjomshoa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Burak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Kantarci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>, “</w:t>
      </w:r>
      <w:r w:rsidRPr="00D54A83">
        <w:rPr>
          <w:rFonts w:ascii="Arial" w:hAnsi="Arial" w:cs="Arial"/>
          <w:color w:val="000000"/>
          <w:sz w:val="20"/>
          <w:szCs w:val="20"/>
        </w:rPr>
        <w:t>Empowering Human-Computer Interaction in Securing Smartphone Sensing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” </w:t>
      </w:r>
      <w:r w:rsidRPr="00D54A83">
        <w:rPr>
          <w:rFonts w:ascii="Arial" w:hAnsi="Arial" w:cs="Arial"/>
          <w:color w:val="000000"/>
          <w:sz w:val="20"/>
          <w:szCs w:val="20"/>
        </w:rPr>
        <w:t xml:space="preserve">IEEE </w:t>
      </w:r>
      <w:r>
        <w:rPr>
          <w:rFonts w:ascii="Arial" w:hAnsi="Arial" w:cs="Arial"/>
          <w:color w:val="000000"/>
          <w:sz w:val="20"/>
          <w:szCs w:val="20"/>
        </w:rPr>
        <w:t>CAMAD 2018</w:t>
      </w:r>
      <w:r w:rsidRPr="00673842">
        <w:rPr>
          <w:rFonts w:ascii="Arial" w:hAnsi="Arial" w:cs="Arial"/>
          <w:color w:val="000000"/>
          <w:sz w:val="20"/>
          <w:szCs w:val="20"/>
        </w:rPr>
        <w:t>.</w:t>
      </w:r>
    </w:p>
    <w:p w:rsidR="00EF6096" w:rsidRPr="00D54A83" w:rsidRDefault="00EF6096" w:rsidP="00EF6096">
      <w:pPr>
        <w:spacing w:after="0"/>
        <w:rPr>
          <w:rFonts w:ascii="Arial" w:hAnsi="Arial" w:cs="Arial"/>
          <w:b/>
          <w:i/>
          <w:color w:val="000000"/>
          <w:sz w:val="20"/>
          <w:szCs w:val="20"/>
        </w:rPr>
      </w:pPr>
      <w:r w:rsidRPr="00D54A83">
        <w:rPr>
          <w:rFonts w:ascii="Arial" w:hAnsi="Arial" w:cs="Arial"/>
          <w:b/>
          <w:i/>
          <w:color w:val="000000"/>
          <w:sz w:val="20"/>
          <w:szCs w:val="20"/>
        </w:rPr>
        <w:t xml:space="preserve">SCPE Journal </w:t>
      </w:r>
      <w:r w:rsidRPr="00D54A83">
        <w:rPr>
          <w:rFonts w:ascii="Arial" w:hAnsi="Arial" w:cs="Arial"/>
          <w:i/>
          <w:color w:val="000000"/>
          <w:sz w:val="20"/>
          <w:szCs w:val="20"/>
        </w:rPr>
        <w:t>– June 2017</w:t>
      </w:r>
    </w:p>
    <w:p w:rsidR="00EF6096" w:rsidRPr="00335835" w:rsidRDefault="00EF6096" w:rsidP="00EF6096">
      <w:pPr>
        <w:pStyle w:val="ListParagraph"/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Zhiliu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Yang, </w:t>
      </w: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Zachary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I </w:t>
      </w:r>
      <w:proofErr w:type="spellStart"/>
      <w:r w:rsidRPr="00673842">
        <w:rPr>
          <w:rFonts w:ascii="Arial" w:hAnsi="Arial" w:cs="Arial"/>
          <w:b/>
          <w:color w:val="000000"/>
          <w:sz w:val="20"/>
          <w:szCs w:val="20"/>
        </w:rPr>
        <w:t>Rauen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Chen Liu</w:t>
      </w:r>
      <w:r w:rsidRPr="00673842">
        <w:rPr>
          <w:rFonts w:ascii="Arial" w:hAnsi="Arial" w:cs="Arial"/>
          <w:color w:val="000000"/>
          <w:sz w:val="20"/>
          <w:szCs w:val="20"/>
        </w:rPr>
        <w:t>, “</w:t>
      </w:r>
      <w:r w:rsidRPr="00335835">
        <w:rPr>
          <w:rFonts w:ascii="Arial" w:hAnsi="Arial" w:cs="Arial"/>
          <w:color w:val="000000"/>
          <w:sz w:val="20"/>
          <w:szCs w:val="20"/>
        </w:rPr>
        <w:t>Automatic Tuning on Many-Core Platform for Energy Efficiency via Support Vector Machine Enhanced Differential Evolution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” </w:t>
      </w:r>
      <w:r w:rsidRPr="00335835">
        <w:rPr>
          <w:rFonts w:ascii="Arial" w:hAnsi="Arial" w:cs="Arial"/>
          <w:color w:val="000000"/>
          <w:sz w:val="20"/>
          <w:szCs w:val="20"/>
        </w:rPr>
        <w:t>Scalable Computing: Practice and Experience</w:t>
      </w:r>
      <w:r w:rsidRPr="00673842">
        <w:rPr>
          <w:rFonts w:ascii="Arial" w:hAnsi="Arial" w:cs="Arial"/>
          <w:color w:val="000000"/>
          <w:sz w:val="20"/>
          <w:szCs w:val="20"/>
        </w:rPr>
        <w:t>.</w:t>
      </w:r>
    </w:p>
    <w:p w:rsidR="00EF6096" w:rsidRPr="00D54A83" w:rsidRDefault="00EF6096" w:rsidP="00EF6096">
      <w:pPr>
        <w:spacing w:after="0"/>
        <w:rPr>
          <w:rFonts w:ascii="Arial" w:hAnsi="Arial" w:cs="Arial"/>
          <w:b/>
          <w:i/>
          <w:color w:val="000000"/>
          <w:sz w:val="20"/>
          <w:szCs w:val="20"/>
        </w:rPr>
      </w:pPr>
      <w:r w:rsidRPr="00D54A83">
        <w:rPr>
          <w:rFonts w:ascii="Arial" w:hAnsi="Arial" w:cs="Arial"/>
          <w:b/>
          <w:i/>
          <w:color w:val="000000"/>
          <w:sz w:val="20"/>
          <w:szCs w:val="20"/>
        </w:rPr>
        <w:t xml:space="preserve">OSN Journal </w:t>
      </w:r>
      <w:r w:rsidRPr="00D54A83">
        <w:rPr>
          <w:rFonts w:ascii="Arial" w:hAnsi="Arial" w:cs="Arial"/>
          <w:i/>
          <w:color w:val="000000"/>
          <w:sz w:val="20"/>
          <w:szCs w:val="20"/>
        </w:rPr>
        <w:t>– January 2017</w:t>
      </w:r>
    </w:p>
    <w:p w:rsidR="00EF6096" w:rsidRPr="00233C1A" w:rsidRDefault="00EF6096" w:rsidP="00EF6096">
      <w:pPr>
        <w:pStyle w:val="ListParagraph"/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Zachary 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73842">
        <w:rPr>
          <w:rFonts w:ascii="Arial" w:hAnsi="Arial" w:cs="Arial"/>
          <w:b/>
          <w:color w:val="000000"/>
          <w:sz w:val="20"/>
          <w:szCs w:val="20"/>
        </w:rPr>
        <w:t>Rauen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73842">
        <w:rPr>
          <w:rFonts w:ascii="Arial" w:hAnsi="Arial" w:cs="Arial"/>
          <w:color w:val="000000"/>
          <w:sz w:val="20"/>
          <w:szCs w:val="20"/>
        </w:rPr>
        <w:t>Burak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73842">
        <w:rPr>
          <w:rFonts w:ascii="Arial" w:hAnsi="Arial" w:cs="Arial"/>
          <w:color w:val="000000"/>
          <w:sz w:val="20"/>
          <w:szCs w:val="20"/>
        </w:rPr>
        <w:t>Kantarci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Hussein</w:t>
      </w:r>
      <w:r w:rsidRPr="00233C1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33C1A">
        <w:rPr>
          <w:rFonts w:ascii="Arial" w:hAnsi="Arial" w:cs="Arial"/>
          <w:color w:val="000000"/>
          <w:sz w:val="20"/>
          <w:szCs w:val="20"/>
        </w:rPr>
        <w:t>Mouftah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>, “</w:t>
      </w:r>
      <w:r w:rsidRPr="00233C1A">
        <w:rPr>
          <w:rFonts w:ascii="Arial" w:hAnsi="Arial" w:cs="Arial"/>
          <w:color w:val="000000"/>
          <w:sz w:val="20"/>
          <w:szCs w:val="20"/>
        </w:rPr>
        <w:t>Resiliency versus energy sustainability in optical inter-datacenter networks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” </w:t>
      </w:r>
      <w:r>
        <w:rPr>
          <w:rFonts w:ascii="Arial" w:hAnsi="Arial" w:cs="Arial"/>
          <w:color w:val="000000"/>
          <w:sz w:val="20"/>
          <w:szCs w:val="20"/>
        </w:rPr>
        <w:t>Optical Switching and Networking</w:t>
      </w:r>
      <w:r w:rsidRPr="00673842">
        <w:rPr>
          <w:rFonts w:ascii="Arial" w:hAnsi="Arial" w:cs="Arial"/>
          <w:color w:val="000000"/>
          <w:sz w:val="20"/>
          <w:szCs w:val="20"/>
        </w:rPr>
        <w:t>.</w:t>
      </w:r>
    </w:p>
    <w:p w:rsidR="00EF6096" w:rsidRPr="00D54A83" w:rsidRDefault="00EF6096" w:rsidP="00EF6096">
      <w:pPr>
        <w:spacing w:after="0"/>
        <w:ind w:left="720" w:hanging="720"/>
        <w:rPr>
          <w:rFonts w:ascii="Arial" w:hAnsi="Arial" w:cs="Arial"/>
          <w:i/>
          <w:color w:val="000000"/>
          <w:sz w:val="20"/>
          <w:szCs w:val="20"/>
        </w:rPr>
      </w:pPr>
      <w:r w:rsidRPr="00D54A83">
        <w:rPr>
          <w:rFonts w:ascii="Arial" w:hAnsi="Arial" w:cs="Arial"/>
          <w:b/>
          <w:i/>
          <w:color w:val="000000"/>
          <w:sz w:val="20"/>
          <w:szCs w:val="20"/>
        </w:rPr>
        <w:t xml:space="preserve">IEEE FEC Paper </w:t>
      </w:r>
      <w:r w:rsidRPr="00D54A83">
        <w:rPr>
          <w:rFonts w:ascii="Arial" w:hAnsi="Arial" w:cs="Arial"/>
          <w:i/>
          <w:color w:val="000000"/>
          <w:sz w:val="20"/>
          <w:szCs w:val="20"/>
        </w:rPr>
        <w:t>– March 2016</w:t>
      </w:r>
    </w:p>
    <w:p w:rsidR="00EF6096" w:rsidRPr="00673842" w:rsidRDefault="00EF6096" w:rsidP="00EF6096">
      <w:pPr>
        <w:pStyle w:val="ListParagraph"/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Zachary 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73842">
        <w:rPr>
          <w:rFonts w:ascii="Arial" w:hAnsi="Arial" w:cs="Arial"/>
          <w:b/>
          <w:color w:val="000000"/>
          <w:sz w:val="20"/>
          <w:szCs w:val="20"/>
        </w:rPr>
        <w:t>Rauen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73842">
        <w:rPr>
          <w:rFonts w:ascii="Arial" w:hAnsi="Arial" w:cs="Arial"/>
          <w:color w:val="000000"/>
          <w:sz w:val="20"/>
          <w:szCs w:val="20"/>
        </w:rPr>
        <w:t>Burak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73842">
        <w:rPr>
          <w:rFonts w:ascii="Arial" w:hAnsi="Arial" w:cs="Arial"/>
          <w:color w:val="000000"/>
          <w:sz w:val="20"/>
          <w:szCs w:val="20"/>
        </w:rPr>
        <w:t>Kantarci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, Mahesh </w:t>
      </w:r>
      <w:proofErr w:type="spellStart"/>
      <w:r w:rsidRPr="00673842">
        <w:rPr>
          <w:rFonts w:ascii="Arial" w:hAnsi="Arial" w:cs="Arial"/>
          <w:color w:val="000000"/>
          <w:sz w:val="20"/>
          <w:szCs w:val="20"/>
        </w:rPr>
        <w:t>Banavar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, Nick Rolfe, Will </w:t>
      </w:r>
      <w:proofErr w:type="spellStart"/>
      <w:r w:rsidRPr="00673842">
        <w:rPr>
          <w:rFonts w:ascii="Arial" w:hAnsi="Arial" w:cs="Arial"/>
          <w:color w:val="000000"/>
          <w:sz w:val="20"/>
          <w:szCs w:val="20"/>
        </w:rPr>
        <w:t>Freitag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>, “A Tool for Simulation and Visualization of Distributed Estimation in Wireless Sensor Networks.” IEEE Frontiers in Education Conference.</w:t>
      </w:r>
    </w:p>
    <w:p w:rsidR="00EF6096" w:rsidRPr="00D54A83" w:rsidRDefault="00EF6096" w:rsidP="00EF6096">
      <w:pPr>
        <w:spacing w:after="0"/>
        <w:ind w:left="360" w:hanging="360"/>
        <w:rPr>
          <w:rFonts w:ascii="Arial" w:hAnsi="Arial" w:cs="Arial"/>
          <w:i/>
          <w:color w:val="000000"/>
          <w:sz w:val="20"/>
          <w:szCs w:val="20"/>
        </w:rPr>
      </w:pPr>
      <w:r w:rsidRPr="00D54A83">
        <w:rPr>
          <w:rFonts w:ascii="Arial" w:hAnsi="Arial" w:cs="Arial"/>
          <w:b/>
          <w:i/>
          <w:color w:val="000000"/>
          <w:sz w:val="20"/>
          <w:szCs w:val="20"/>
        </w:rPr>
        <w:t xml:space="preserve">NSF Award </w:t>
      </w:r>
      <w:r w:rsidRPr="00D54A83">
        <w:rPr>
          <w:rFonts w:ascii="Arial" w:hAnsi="Arial" w:cs="Arial"/>
          <w:i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August </w:t>
      </w:r>
      <w:r w:rsidRPr="00D54A83">
        <w:rPr>
          <w:rFonts w:ascii="Arial" w:hAnsi="Arial" w:cs="Arial"/>
          <w:i/>
          <w:color w:val="000000"/>
          <w:sz w:val="20"/>
          <w:szCs w:val="20"/>
        </w:rPr>
        <w:t>2014-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May </w:t>
      </w:r>
      <w:r w:rsidRPr="00D54A83">
        <w:rPr>
          <w:rFonts w:ascii="Arial" w:hAnsi="Arial" w:cs="Arial"/>
          <w:i/>
          <w:color w:val="000000"/>
          <w:sz w:val="20"/>
          <w:szCs w:val="20"/>
        </w:rPr>
        <w:t>2016</w:t>
      </w:r>
    </w:p>
    <w:p w:rsidR="00EF6096" w:rsidRPr="00673842" w:rsidRDefault="00EF6096" w:rsidP="00EF6096">
      <w:pPr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color w:val="000000"/>
          <w:sz w:val="20"/>
          <w:szCs w:val="20"/>
        </w:rPr>
        <w:t xml:space="preserve">Stephanie </w:t>
      </w:r>
      <w:proofErr w:type="spellStart"/>
      <w:r w:rsidRPr="00673842">
        <w:rPr>
          <w:rFonts w:ascii="Arial" w:hAnsi="Arial" w:cs="Arial"/>
          <w:color w:val="000000"/>
          <w:sz w:val="20"/>
          <w:szCs w:val="20"/>
        </w:rPr>
        <w:t>Schuckers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, Daqing </w:t>
      </w:r>
      <w:proofErr w:type="spellStart"/>
      <w:r w:rsidRPr="00673842">
        <w:rPr>
          <w:rFonts w:ascii="Arial" w:hAnsi="Arial" w:cs="Arial"/>
          <w:color w:val="000000"/>
          <w:sz w:val="20"/>
          <w:szCs w:val="20"/>
        </w:rPr>
        <w:t>Hou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73842">
        <w:rPr>
          <w:rFonts w:ascii="Arial" w:hAnsi="Arial" w:cs="Arial"/>
          <w:b/>
          <w:color w:val="000000"/>
          <w:sz w:val="20"/>
          <w:szCs w:val="20"/>
        </w:rPr>
        <w:t xml:space="preserve">Zachary </w:t>
      </w:r>
      <w:proofErr w:type="spellStart"/>
      <w:r w:rsidRPr="00673842">
        <w:rPr>
          <w:rFonts w:ascii="Arial" w:hAnsi="Arial" w:cs="Arial"/>
          <w:b/>
          <w:color w:val="000000"/>
          <w:sz w:val="20"/>
          <w:szCs w:val="20"/>
        </w:rPr>
        <w:t>Rauen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 xml:space="preserve">, Andrew </w:t>
      </w:r>
      <w:proofErr w:type="spellStart"/>
      <w:r w:rsidRPr="00673842">
        <w:rPr>
          <w:rFonts w:ascii="Arial" w:hAnsi="Arial" w:cs="Arial"/>
          <w:color w:val="000000"/>
          <w:sz w:val="20"/>
          <w:szCs w:val="20"/>
        </w:rPr>
        <w:t>Hou</w:t>
      </w:r>
      <w:proofErr w:type="spellEnd"/>
      <w:r w:rsidRPr="00673842">
        <w:rPr>
          <w:rFonts w:ascii="Arial" w:hAnsi="Arial" w:cs="Arial"/>
          <w:color w:val="000000"/>
          <w:sz w:val="20"/>
          <w:szCs w:val="20"/>
        </w:rPr>
        <w:t>, Adam Scott, “Long-term Active User Authentication Using Multi-modal Profiles.” CNS Division of Computer and Network Systems.</w:t>
      </w:r>
    </w:p>
    <w:p w:rsidR="002A3246" w:rsidRPr="00673842" w:rsidRDefault="002A3246" w:rsidP="003C6945">
      <w:pPr>
        <w:spacing w:after="0" w:line="264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1E0867" w:rsidRPr="00673842" w:rsidRDefault="00EC067C" w:rsidP="002707A4">
      <w:pPr>
        <w:spacing w:after="0" w:line="264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SKILLS &amp; </w:t>
      </w:r>
      <w:r w:rsidR="001E0867" w:rsidRPr="00673842">
        <w:rPr>
          <w:rFonts w:ascii="Arial" w:hAnsi="Arial" w:cs="Arial"/>
          <w:b/>
          <w:color w:val="000000"/>
          <w:sz w:val="20"/>
          <w:szCs w:val="20"/>
        </w:rPr>
        <w:t>INDEPENDENT LEARNING</w:t>
      </w:r>
    </w:p>
    <w:p w:rsidR="00DF14C9" w:rsidRDefault="001E0867" w:rsidP="002707A4">
      <w:pPr>
        <w:spacing w:after="0" w:line="264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Software –</w:t>
      </w:r>
      <w:r w:rsidR="006752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Photoshop, Inventor, </w:t>
      </w:r>
      <w:proofErr w:type="spellStart"/>
      <w:r w:rsidRPr="00673842">
        <w:rPr>
          <w:rFonts w:ascii="Arial" w:hAnsi="Arial" w:cs="Arial"/>
          <w:color w:val="000000"/>
          <w:sz w:val="20"/>
          <w:szCs w:val="20"/>
        </w:rPr>
        <w:t>Multisim</w:t>
      </w:r>
      <w:proofErr w:type="spellEnd"/>
      <w:r w:rsidR="0019437E" w:rsidRPr="00673842">
        <w:rPr>
          <w:rFonts w:ascii="Arial" w:hAnsi="Arial" w:cs="Arial"/>
          <w:color w:val="000000"/>
          <w:sz w:val="20"/>
          <w:szCs w:val="20"/>
        </w:rPr>
        <w:t>, Xilinx</w:t>
      </w:r>
      <w:r w:rsidR="00675261">
        <w:rPr>
          <w:rFonts w:ascii="Arial" w:hAnsi="Arial" w:cs="Arial"/>
          <w:color w:val="000000"/>
          <w:sz w:val="20"/>
          <w:szCs w:val="20"/>
        </w:rPr>
        <w:t xml:space="preserve"> </w:t>
      </w:r>
      <w:r w:rsidR="00FE75B1">
        <w:rPr>
          <w:rFonts w:ascii="Arial" w:hAnsi="Arial" w:cs="Arial"/>
          <w:color w:val="000000"/>
          <w:sz w:val="20"/>
          <w:szCs w:val="20"/>
        </w:rPr>
        <w:t xml:space="preserve">ISE &amp; </w:t>
      </w:r>
      <w:proofErr w:type="spellStart"/>
      <w:r w:rsidR="00FE75B1">
        <w:rPr>
          <w:rFonts w:ascii="Arial" w:hAnsi="Arial" w:cs="Arial"/>
          <w:color w:val="000000"/>
          <w:sz w:val="20"/>
          <w:szCs w:val="20"/>
        </w:rPr>
        <w:t>Vivado</w:t>
      </w:r>
      <w:proofErr w:type="spellEnd"/>
      <w:r w:rsidR="00270BE2" w:rsidRPr="00673842">
        <w:rPr>
          <w:rFonts w:ascii="Arial" w:hAnsi="Arial" w:cs="Arial"/>
          <w:color w:val="000000"/>
          <w:sz w:val="20"/>
          <w:szCs w:val="20"/>
        </w:rPr>
        <w:t xml:space="preserve">, </w:t>
      </w:r>
      <w:r w:rsidR="00675261">
        <w:rPr>
          <w:rFonts w:ascii="Arial" w:hAnsi="Arial" w:cs="Arial"/>
          <w:color w:val="000000"/>
          <w:sz w:val="20"/>
          <w:szCs w:val="20"/>
        </w:rPr>
        <w:t xml:space="preserve">Altera </w:t>
      </w:r>
      <w:proofErr w:type="spellStart"/>
      <w:r w:rsidR="00270BE2" w:rsidRPr="00673842">
        <w:rPr>
          <w:rFonts w:ascii="Arial" w:hAnsi="Arial" w:cs="Arial"/>
          <w:color w:val="000000"/>
          <w:sz w:val="20"/>
          <w:szCs w:val="20"/>
        </w:rPr>
        <w:t>Quartus</w:t>
      </w:r>
      <w:proofErr w:type="spellEnd"/>
      <w:r w:rsidR="00270BE2" w:rsidRPr="00673842">
        <w:rPr>
          <w:rFonts w:ascii="Arial" w:hAnsi="Arial" w:cs="Arial"/>
          <w:color w:val="000000"/>
          <w:sz w:val="20"/>
          <w:szCs w:val="20"/>
        </w:rPr>
        <w:t xml:space="preserve"> II</w:t>
      </w:r>
      <w:r w:rsidR="003439A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3439A1">
        <w:rPr>
          <w:rFonts w:ascii="Arial" w:hAnsi="Arial" w:cs="Arial"/>
          <w:color w:val="000000"/>
          <w:sz w:val="20"/>
          <w:szCs w:val="20"/>
        </w:rPr>
        <w:t>Git</w:t>
      </w:r>
      <w:proofErr w:type="spellEnd"/>
    </w:p>
    <w:p w:rsidR="001E0867" w:rsidRPr="00673842" w:rsidRDefault="001E0867" w:rsidP="002707A4">
      <w:pPr>
        <w:spacing w:after="0" w:line="264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Digital Design –</w:t>
      </w:r>
      <w:r w:rsidRPr="00673842">
        <w:rPr>
          <w:rFonts w:ascii="Arial" w:hAnsi="Arial" w:cs="Arial"/>
          <w:color w:val="000000"/>
          <w:sz w:val="20"/>
          <w:szCs w:val="20"/>
        </w:rPr>
        <w:t xml:space="preserve"> </w:t>
      </w:r>
      <w:r w:rsidR="00605653">
        <w:rPr>
          <w:rFonts w:ascii="Arial" w:hAnsi="Arial" w:cs="Arial"/>
          <w:color w:val="000000"/>
          <w:sz w:val="20"/>
          <w:szCs w:val="20"/>
        </w:rPr>
        <w:t>Circuit Diagrams, FPGAs, Microcontrollers, Timing Analysis, Minimal DSP</w:t>
      </w:r>
    </w:p>
    <w:p w:rsidR="00FE75B1" w:rsidRPr="00673842" w:rsidRDefault="00FE75B1" w:rsidP="002707A4">
      <w:pPr>
        <w:spacing w:after="0" w:line="264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Web Development –</w:t>
      </w:r>
      <w:r>
        <w:rPr>
          <w:rFonts w:ascii="Arial" w:hAnsi="Arial" w:cs="Arial"/>
          <w:color w:val="000000"/>
          <w:sz w:val="20"/>
          <w:szCs w:val="20"/>
        </w:rPr>
        <w:t xml:space="preserve"> HTML5, CSS3,</w:t>
      </w:r>
      <w:r w:rsidR="003A15DA">
        <w:rPr>
          <w:rFonts w:ascii="Arial" w:hAnsi="Arial" w:cs="Arial"/>
          <w:color w:val="000000"/>
          <w:sz w:val="20"/>
          <w:szCs w:val="20"/>
        </w:rPr>
        <w:t xml:space="preserve"> S</w:t>
      </w:r>
      <w:r w:rsidR="00DF14C9">
        <w:rPr>
          <w:rFonts w:ascii="Arial" w:hAnsi="Arial" w:cs="Arial"/>
          <w:color w:val="000000"/>
          <w:sz w:val="20"/>
          <w:szCs w:val="20"/>
        </w:rPr>
        <w:t>ass</w:t>
      </w:r>
      <w:r w:rsidR="00605653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605653">
        <w:rPr>
          <w:rFonts w:ascii="Arial" w:hAnsi="Arial" w:cs="Arial"/>
          <w:color w:val="000000"/>
          <w:sz w:val="20"/>
          <w:szCs w:val="20"/>
        </w:rPr>
        <w:t>Scss</w:t>
      </w:r>
      <w:proofErr w:type="spellEnd"/>
      <w:r w:rsidR="00DB1EFE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5DA">
        <w:rPr>
          <w:rFonts w:ascii="Arial" w:hAnsi="Arial" w:cs="Arial"/>
          <w:color w:val="000000"/>
          <w:sz w:val="20"/>
          <w:szCs w:val="20"/>
        </w:rPr>
        <w:t>L</w:t>
      </w:r>
      <w:r w:rsidR="00DF14C9">
        <w:rPr>
          <w:rFonts w:ascii="Arial" w:hAnsi="Arial" w:cs="Arial"/>
          <w:color w:val="000000"/>
          <w:sz w:val="20"/>
          <w:szCs w:val="20"/>
        </w:rPr>
        <w:t>ess</w:t>
      </w:r>
      <w:r w:rsidR="003A15DA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PHP, SQL,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Javascript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 w:rsidR="00605653">
        <w:rPr>
          <w:rFonts w:ascii="Arial" w:hAnsi="Arial" w:cs="Arial"/>
          <w:color w:val="000000"/>
          <w:sz w:val="20"/>
          <w:szCs w:val="20"/>
        </w:rPr>
        <w:t xml:space="preserve"> Node, React, Electron,</w:t>
      </w:r>
      <w:r w:rsidR="00EC067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C067C">
        <w:rPr>
          <w:rFonts w:ascii="Arial" w:hAnsi="Arial" w:cs="Arial"/>
          <w:color w:val="000000"/>
          <w:sz w:val="20"/>
          <w:szCs w:val="20"/>
        </w:rPr>
        <w:t>WebGL</w:t>
      </w:r>
      <w:proofErr w:type="spellEnd"/>
    </w:p>
    <w:p w:rsidR="002A3246" w:rsidRDefault="00155D14" w:rsidP="002707A4">
      <w:pPr>
        <w:spacing w:after="0" w:line="264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Computer Languages –</w:t>
      </w:r>
      <w:r w:rsidR="00FE75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E75B1">
        <w:rPr>
          <w:rFonts w:ascii="Arial" w:hAnsi="Arial" w:cs="Arial"/>
          <w:color w:val="000000"/>
          <w:sz w:val="20"/>
          <w:szCs w:val="20"/>
        </w:rPr>
        <w:t>C, C++, C#, Java,</w:t>
      </w:r>
      <w:r w:rsidR="00BF71F9" w:rsidRPr="00673842">
        <w:rPr>
          <w:rFonts w:ascii="Arial" w:hAnsi="Arial" w:cs="Arial"/>
          <w:color w:val="000000"/>
          <w:sz w:val="20"/>
          <w:szCs w:val="20"/>
        </w:rPr>
        <w:t xml:space="preserve"> VHDL</w:t>
      </w:r>
      <w:r w:rsidR="00270BE2" w:rsidRPr="00673842">
        <w:rPr>
          <w:rFonts w:ascii="Arial" w:hAnsi="Arial" w:cs="Arial"/>
          <w:color w:val="000000"/>
          <w:sz w:val="20"/>
          <w:szCs w:val="20"/>
        </w:rPr>
        <w:t>, Python, R</w:t>
      </w:r>
      <w:r w:rsidR="006871DD" w:rsidRPr="00673842">
        <w:rPr>
          <w:rFonts w:ascii="Arial" w:hAnsi="Arial" w:cs="Arial"/>
          <w:color w:val="000000"/>
          <w:sz w:val="20"/>
          <w:szCs w:val="20"/>
        </w:rPr>
        <w:t>, Assembly</w:t>
      </w:r>
      <w:r w:rsidR="00DF14C9">
        <w:rPr>
          <w:rFonts w:ascii="Arial" w:hAnsi="Arial" w:cs="Arial"/>
          <w:color w:val="000000"/>
          <w:sz w:val="20"/>
          <w:szCs w:val="20"/>
        </w:rPr>
        <w:t>,</w:t>
      </w:r>
      <w:r w:rsidR="00EC067C">
        <w:rPr>
          <w:rFonts w:ascii="Arial" w:hAnsi="Arial" w:cs="Arial"/>
          <w:color w:val="000000"/>
          <w:sz w:val="20"/>
          <w:szCs w:val="20"/>
        </w:rPr>
        <w:t xml:space="preserve"> OpenGL API</w:t>
      </w:r>
    </w:p>
    <w:p w:rsidR="003A15DA" w:rsidRDefault="003A15DA" w:rsidP="002707A4">
      <w:pPr>
        <w:spacing w:after="0" w:line="264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Miscellaneous Languages –</w:t>
      </w:r>
      <w:r w:rsidR="006A793C">
        <w:rPr>
          <w:rFonts w:ascii="Arial" w:hAnsi="Arial" w:cs="Arial"/>
          <w:color w:val="000000"/>
          <w:sz w:val="20"/>
          <w:szCs w:val="20"/>
        </w:rPr>
        <w:t xml:space="preserve"> Bash, </w:t>
      </w:r>
      <w:proofErr w:type="spellStart"/>
      <w:r w:rsidR="006A793C">
        <w:rPr>
          <w:rFonts w:ascii="Arial" w:hAnsi="Arial" w:cs="Arial"/>
          <w:color w:val="000000"/>
          <w:sz w:val="20"/>
          <w:szCs w:val="20"/>
        </w:rPr>
        <w:t>LaTeX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Spice, XML, AHK, GML</w:t>
      </w:r>
      <w:r w:rsidR="00DF14C9">
        <w:rPr>
          <w:rFonts w:ascii="Arial" w:hAnsi="Arial" w:cs="Arial"/>
          <w:color w:val="000000"/>
          <w:sz w:val="20"/>
          <w:szCs w:val="20"/>
        </w:rPr>
        <w:t>, MATLAB</w:t>
      </w:r>
      <w:r w:rsidR="006420AE">
        <w:rPr>
          <w:rFonts w:ascii="Arial" w:hAnsi="Arial" w:cs="Arial"/>
          <w:color w:val="000000"/>
          <w:sz w:val="20"/>
          <w:szCs w:val="20"/>
        </w:rPr>
        <w:t>, Markdown</w:t>
      </w:r>
    </w:p>
    <w:p w:rsidR="00281E5C" w:rsidRPr="00673842" w:rsidRDefault="00281E5C" w:rsidP="002707A4">
      <w:pPr>
        <w:spacing w:after="0" w:line="264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636CF" w:rsidRPr="00EF6096" w:rsidRDefault="0085288D" w:rsidP="002707A4">
      <w:pPr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LANGUAGES</w:t>
      </w:r>
      <w:r w:rsidR="00BB11A6" w:rsidRPr="00673842">
        <w:rPr>
          <w:rFonts w:ascii="Arial" w:hAnsi="Arial" w:cs="Arial"/>
          <w:b/>
          <w:color w:val="000000"/>
          <w:sz w:val="20"/>
          <w:szCs w:val="20"/>
        </w:rPr>
        <w:tab/>
      </w:r>
      <w:r w:rsidRPr="00673842">
        <w:rPr>
          <w:rFonts w:ascii="Arial" w:hAnsi="Arial" w:cs="Arial"/>
          <w:b/>
          <w:color w:val="000000"/>
          <w:sz w:val="20"/>
          <w:szCs w:val="20"/>
        </w:rPr>
        <w:tab/>
      </w:r>
      <w:r w:rsidR="00EF6096" w:rsidRPr="00EF6096">
        <w:rPr>
          <w:rFonts w:ascii="Arial" w:hAnsi="Arial" w:cs="Arial"/>
          <w:b/>
          <w:color w:val="000000"/>
          <w:sz w:val="20"/>
          <w:szCs w:val="20"/>
        </w:rPr>
        <w:t>English</w:t>
      </w:r>
      <w:r w:rsidR="00EF6096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EF6096">
        <w:rPr>
          <w:rFonts w:ascii="Arial" w:hAnsi="Arial" w:cs="Arial"/>
          <w:color w:val="000000"/>
          <w:sz w:val="20"/>
          <w:szCs w:val="20"/>
        </w:rPr>
        <w:t xml:space="preserve">Native fluency, </w:t>
      </w:r>
      <w:r w:rsidR="00EF6096" w:rsidRPr="00EF6096">
        <w:rPr>
          <w:rFonts w:ascii="Arial" w:hAnsi="Arial" w:cs="Arial"/>
          <w:b/>
          <w:color w:val="000000"/>
          <w:sz w:val="20"/>
          <w:szCs w:val="20"/>
        </w:rPr>
        <w:t>Spanish</w:t>
      </w:r>
      <w:r w:rsidR="00EF6096">
        <w:rPr>
          <w:rFonts w:ascii="Arial" w:hAnsi="Arial" w:cs="Arial"/>
          <w:b/>
          <w:color w:val="000000"/>
          <w:sz w:val="20"/>
          <w:szCs w:val="20"/>
        </w:rPr>
        <w:t>:</w:t>
      </w:r>
      <w:r w:rsidR="00EF6096">
        <w:rPr>
          <w:rFonts w:ascii="Arial" w:hAnsi="Arial" w:cs="Arial"/>
          <w:color w:val="000000"/>
          <w:sz w:val="20"/>
          <w:szCs w:val="20"/>
        </w:rPr>
        <w:t xml:space="preserve"> Advanced fluency</w:t>
      </w:r>
    </w:p>
    <w:p w:rsidR="002707A4" w:rsidRPr="002707A4" w:rsidRDefault="002B59BA" w:rsidP="002707A4">
      <w:pPr>
        <w:spacing w:after="0" w:line="264" w:lineRule="auto"/>
        <w:rPr>
          <w:rFonts w:ascii="Arial" w:hAnsi="Arial" w:cs="Arial"/>
          <w:b/>
          <w:color w:val="000000"/>
          <w:sz w:val="20"/>
          <w:szCs w:val="20"/>
        </w:rPr>
      </w:pPr>
      <w:r w:rsidRPr="00673842">
        <w:rPr>
          <w:rFonts w:ascii="Arial" w:hAnsi="Arial" w:cs="Arial"/>
          <w:b/>
          <w:color w:val="000000"/>
          <w:sz w:val="20"/>
          <w:szCs w:val="20"/>
        </w:rPr>
        <w:t>AFFILIATIONS</w:t>
      </w:r>
      <w:r w:rsidR="00CF4493" w:rsidRPr="00673842">
        <w:rPr>
          <w:rFonts w:ascii="Arial" w:hAnsi="Arial" w:cs="Arial"/>
          <w:b/>
          <w:color w:val="000000"/>
          <w:sz w:val="20"/>
          <w:szCs w:val="20"/>
        </w:rPr>
        <w:tab/>
      </w:r>
      <w:r w:rsidR="00AB213E" w:rsidRPr="00673842">
        <w:rPr>
          <w:rFonts w:ascii="Arial" w:hAnsi="Arial" w:cs="Arial"/>
          <w:b/>
          <w:color w:val="000000"/>
          <w:sz w:val="20"/>
          <w:szCs w:val="20"/>
        </w:rPr>
        <w:tab/>
      </w:r>
      <w:r w:rsidR="00270BE2" w:rsidRPr="00673842">
        <w:rPr>
          <w:rFonts w:ascii="Arial" w:hAnsi="Arial" w:cs="Arial"/>
          <w:b/>
          <w:color w:val="000000"/>
          <w:sz w:val="20"/>
          <w:szCs w:val="20"/>
        </w:rPr>
        <w:t>IEEE</w:t>
      </w:r>
      <w:r w:rsidR="00545A6C">
        <w:rPr>
          <w:rFonts w:ascii="Arial" w:hAnsi="Arial" w:cs="Arial"/>
          <w:b/>
          <w:color w:val="000000"/>
          <w:sz w:val="20"/>
          <w:szCs w:val="20"/>
        </w:rPr>
        <w:t>:</w:t>
      </w:r>
      <w:r w:rsidR="00270BE2" w:rsidRPr="006738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0584D" w:rsidRPr="00545A6C">
        <w:rPr>
          <w:rFonts w:ascii="Arial" w:hAnsi="Arial" w:cs="Arial"/>
          <w:color w:val="000000"/>
          <w:sz w:val="20"/>
          <w:szCs w:val="20"/>
        </w:rPr>
        <w:t>Graduate</w:t>
      </w:r>
      <w:r w:rsidR="00270BE2" w:rsidRPr="00545A6C">
        <w:rPr>
          <w:rFonts w:ascii="Arial" w:hAnsi="Arial" w:cs="Arial"/>
          <w:color w:val="000000"/>
          <w:sz w:val="20"/>
          <w:szCs w:val="20"/>
        </w:rPr>
        <w:t xml:space="preserve"> Member</w:t>
      </w:r>
      <w:r w:rsidR="00545A6C">
        <w:rPr>
          <w:rFonts w:ascii="Arial" w:hAnsi="Arial" w:cs="Arial"/>
          <w:color w:val="000000"/>
          <w:sz w:val="20"/>
          <w:szCs w:val="20"/>
        </w:rPr>
        <w:t>,</w:t>
      </w:r>
      <w:r w:rsidR="00545A6C">
        <w:rPr>
          <w:rFonts w:ascii="Arial" w:hAnsi="Arial" w:cs="Arial"/>
          <w:b/>
          <w:color w:val="000000"/>
          <w:sz w:val="20"/>
          <w:szCs w:val="20"/>
        </w:rPr>
        <w:t xml:space="preserve"> Table Tennis Club: </w:t>
      </w:r>
      <w:r w:rsidR="00545A6C">
        <w:rPr>
          <w:rFonts w:ascii="Arial" w:hAnsi="Arial" w:cs="Arial"/>
          <w:color w:val="000000"/>
          <w:sz w:val="20"/>
          <w:szCs w:val="20"/>
        </w:rPr>
        <w:t>President</w:t>
      </w:r>
      <w:r w:rsidR="00DB1EFE">
        <w:rPr>
          <w:rFonts w:ascii="Arial" w:hAnsi="Arial" w:cs="Arial"/>
          <w:color w:val="000000"/>
          <w:sz w:val="20"/>
          <w:szCs w:val="20"/>
        </w:rPr>
        <w:t xml:space="preserve">, </w:t>
      </w:r>
      <w:r w:rsidR="00DB1EFE">
        <w:rPr>
          <w:rFonts w:ascii="Arial" w:hAnsi="Arial" w:cs="Arial"/>
          <w:b/>
          <w:color w:val="000000"/>
          <w:sz w:val="20"/>
          <w:szCs w:val="20"/>
        </w:rPr>
        <w:t>Circle K International</w:t>
      </w:r>
    </w:p>
    <w:sectPr w:rsidR="002707A4" w:rsidRPr="002707A4" w:rsidSect="00CE5FD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C30AC"/>
    <w:multiLevelType w:val="hybridMultilevel"/>
    <w:tmpl w:val="717E62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F9C1CDA"/>
    <w:multiLevelType w:val="hybridMultilevel"/>
    <w:tmpl w:val="C6D09A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BA"/>
    <w:rsid w:val="000166E8"/>
    <w:rsid w:val="00037100"/>
    <w:rsid w:val="000645F1"/>
    <w:rsid w:val="00111694"/>
    <w:rsid w:val="00117BDB"/>
    <w:rsid w:val="00137F9A"/>
    <w:rsid w:val="001521EB"/>
    <w:rsid w:val="00155D14"/>
    <w:rsid w:val="00176A72"/>
    <w:rsid w:val="00185147"/>
    <w:rsid w:val="0019373F"/>
    <w:rsid w:val="0019437E"/>
    <w:rsid w:val="001E0867"/>
    <w:rsid w:val="002033DD"/>
    <w:rsid w:val="002707A4"/>
    <w:rsid w:val="00270BE2"/>
    <w:rsid w:val="00281E5C"/>
    <w:rsid w:val="00295DD6"/>
    <w:rsid w:val="002A07CC"/>
    <w:rsid w:val="002A1ADB"/>
    <w:rsid w:val="002A3246"/>
    <w:rsid w:val="002B59BA"/>
    <w:rsid w:val="002C52F6"/>
    <w:rsid w:val="002E6BF0"/>
    <w:rsid w:val="0031316E"/>
    <w:rsid w:val="003439A1"/>
    <w:rsid w:val="00372D41"/>
    <w:rsid w:val="003A15DA"/>
    <w:rsid w:val="003B0378"/>
    <w:rsid w:val="003C6945"/>
    <w:rsid w:val="003F0139"/>
    <w:rsid w:val="004064D7"/>
    <w:rsid w:val="00486BA5"/>
    <w:rsid w:val="004C6F0B"/>
    <w:rsid w:val="00504930"/>
    <w:rsid w:val="00527331"/>
    <w:rsid w:val="00545A6C"/>
    <w:rsid w:val="00562A03"/>
    <w:rsid w:val="00577BA2"/>
    <w:rsid w:val="00597A23"/>
    <w:rsid w:val="005A0B8B"/>
    <w:rsid w:val="005E2E15"/>
    <w:rsid w:val="005E4E29"/>
    <w:rsid w:val="00605653"/>
    <w:rsid w:val="006420AE"/>
    <w:rsid w:val="00673842"/>
    <w:rsid w:val="00675261"/>
    <w:rsid w:val="006871DD"/>
    <w:rsid w:val="00695773"/>
    <w:rsid w:val="006A793C"/>
    <w:rsid w:val="006C3504"/>
    <w:rsid w:val="0075473B"/>
    <w:rsid w:val="00762BA3"/>
    <w:rsid w:val="00783758"/>
    <w:rsid w:val="007B16CC"/>
    <w:rsid w:val="007B4F67"/>
    <w:rsid w:val="007C11C4"/>
    <w:rsid w:val="007C6275"/>
    <w:rsid w:val="007E6CD5"/>
    <w:rsid w:val="008006A4"/>
    <w:rsid w:val="008420F4"/>
    <w:rsid w:val="008473D7"/>
    <w:rsid w:val="0085288D"/>
    <w:rsid w:val="00924AE5"/>
    <w:rsid w:val="00944A60"/>
    <w:rsid w:val="00981EA3"/>
    <w:rsid w:val="00987FBD"/>
    <w:rsid w:val="00994490"/>
    <w:rsid w:val="009D0428"/>
    <w:rsid w:val="009E1C78"/>
    <w:rsid w:val="009F4746"/>
    <w:rsid w:val="00A80493"/>
    <w:rsid w:val="00A904A7"/>
    <w:rsid w:val="00AB213E"/>
    <w:rsid w:val="00AE1134"/>
    <w:rsid w:val="00B0584D"/>
    <w:rsid w:val="00B42282"/>
    <w:rsid w:val="00BB11A6"/>
    <w:rsid w:val="00BF71F9"/>
    <w:rsid w:val="00BF7876"/>
    <w:rsid w:val="00C42778"/>
    <w:rsid w:val="00C809DA"/>
    <w:rsid w:val="00CE4170"/>
    <w:rsid w:val="00CE5FD9"/>
    <w:rsid w:val="00CF4493"/>
    <w:rsid w:val="00D27FFD"/>
    <w:rsid w:val="00D636CF"/>
    <w:rsid w:val="00DB1EFE"/>
    <w:rsid w:val="00DE092C"/>
    <w:rsid w:val="00DF14C9"/>
    <w:rsid w:val="00E364C7"/>
    <w:rsid w:val="00EC067C"/>
    <w:rsid w:val="00EC39D7"/>
    <w:rsid w:val="00EF6096"/>
    <w:rsid w:val="00F20BF0"/>
    <w:rsid w:val="00F60480"/>
    <w:rsid w:val="00F75663"/>
    <w:rsid w:val="00FC1A23"/>
    <w:rsid w:val="00FD3A85"/>
    <w:rsid w:val="00FE0658"/>
    <w:rsid w:val="00FE75B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8D1B9-5C63-4737-8504-E1E0996B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9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A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6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7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7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</dc:creator>
  <cp:lastModifiedBy>Zack</cp:lastModifiedBy>
  <cp:revision>2</cp:revision>
  <cp:lastPrinted>2016-10-11T20:19:00Z</cp:lastPrinted>
  <dcterms:created xsi:type="dcterms:W3CDTF">2018-11-07T19:12:00Z</dcterms:created>
  <dcterms:modified xsi:type="dcterms:W3CDTF">2018-11-07T19:12:00Z</dcterms:modified>
</cp:coreProperties>
</file>